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284"/>
        <w:gridCol w:w="4994"/>
      </w:tblGrid>
      <w:tr w:rsidR="00CF69C7" w:rsidTr="00CF69C7"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69C7" w:rsidRDefault="00CF69C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CF69C7" w:rsidRDefault="00CF6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ПК</w:t>
            </w:r>
          </w:p>
          <w:p w:rsidR="00CF69C7" w:rsidRDefault="00CF6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«Шахтёрский </w:t>
            </w:r>
            <w:proofErr w:type="gramStart"/>
            <w:r>
              <w:rPr>
                <w:sz w:val="24"/>
                <w:szCs w:val="24"/>
              </w:rPr>
              <w:t>ясли-сад</w:t>
            </w:r>
            <w:proofErr w:type="gramEnd"/>
            <w:r>
              <w:rPr>
                <w:sz w:val="24"/>
                <w:szCs w:val="24"/>
              </w:rPr>
              <w:t xml:space="preserve"> №9»</w:t>
            </w:r>
          </w:p>
          <w:p w:rsidR="00CF69C7" w:rsidRDefault="00CF6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Бондаренко И.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F69C7" w:rsidRDefault="00CF6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Протокол № </w:t>
            </w:r>
            <w:proofErr w:type="spellStart"/>
            <w:r>
              <w:rPr>
                <w:sz w:val="24"/>
                <w:szCs w:val="24"/>
              </w:rPr>
              <w:t>_______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_________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CF69C7" w:rsidRDefault="00CF69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69C7" w:rsidRDefault="00CF69C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УТВЕРЖДАЮ: </w:t>
            </w:r>
          </w:p>
          <w:p w:rsidR="00CF69C7" w:rsidRDefault="00CF6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CF69C7" w:rsidRDefault="00CF6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«Шахтёрский </w:t>
            </w:r>
            <w:proofErr w:type="gramStart"/>
            <w:r>
              <w:rPr>
                <w:sz w:val="24"/>
                <w:szCs w:val="24"/>
              </w:rPr>
              <w:t>ясли-сад</w:t>
            </w:r>
            <w:proofErr w:type="gramEnd"/>
            <w:r>
              <w:rPr>
                <w:sz w:val="24"/>
                <w:szCs w:val="24"/>
              </w:rPr>
              <w:t xml:space="preserve"> №9»</w:t>
            </w:r>
          </w:p>
          <w:p w:rsidR="00CF69C7" w:rsidRDefault="00CF6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_____________Колесникова</w:t>
            </w:r>
            <w:proofErr w:type="spellEnd"/>
            <w:r>
              <w:rPr>
                <w:sz w:val="24"/>
                <w:szCs w:val="24"/>
              </w:rPr>
              <w:t xml:space="preserve"> И.Б </w:t>
            </w:r>
          </w:p>
          <w:p w:rsidR="00CF69C7" w:rsidRDefault="00CF6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Приказ №</w:t>
            </w:r>
            <w:proofErr w:type="spellStart"/>
            <w:r>
              <w:rPr>
                <w:sz w:val="24"/>
                <w:szCs w:val="24"/>
              </w:rPr>
              <w:t>__________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_________</w:t>
            </w:r>
          </w:p>
        </w:tc>
      </w:tr>
    </w:tbl>
    <w:p w:rsidR="00810E76" w:rsidRDefault="00810E76" w:rsidP="00810E76">
      <w:pPr>
        <w:pStyle w:val="1"/>
        <w:shd w:val="clear" w:color="auto" w:fill="FFFFFF"/>
        <w:rPr>
          <w:sz w:val="24"/>
          <w:szCs w:val="24"/>
        </w:rPr>
      </w:pPr>
    </w:p>
    <w:p w:rsidR="00810E76" w:rsidRDefault="00810E76" w:rsidP="00810E76">
      <w:pPr>
        <w:pStyle w:val="1"/>
        <w:shd w:val="clear" w:color="auto" w:fill="FFFFFF"/>
        <w:rPr>
          <w:sz w:val="24"/>
          <w:szCs w:val="24"/>
        </w:rPr>
      </w:pPr>
    </w:p>
    <w:p w:rsidR="00810E76" w:rsidRPr="005F461A" w:rsidRDefault="00810E76" w:rsidP="00810E76">
      <w:pPr>
        <w:jc w:val="center"/>
        <w:rPr>
          <w:b/>
          <w:sz w:val="28"/>
          <w:szCs w:val="28"/>
        </w:rPr>
      </w:pPr>
      <w:r w:rsidRPr="005F461A">
        <w:rPr>
          <w:b/>
          <w:sz w:val="28"/>
          <w:szCs w:val="28"/>
        </w:rPr>
        <w:t>ИНСТРУКЦИЯ №______</w:t>
      </w:r>
    </w:p>
    <w:p w:rsidR="00810E76" w:rsidRDefault="001A159B" w:rsidP="00810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безопасности жизнедеятельности</w:t>
      </w:r>
      <w:r w:rsidR="00810E76" w:rsidRPr="005F461A">
        <w:rPr>
          <w:b/>
          <w:sz w:val="28"/>
          <w:szCs w:val="28"/>
        </w:rPr>
        <w:t xml:space="preserve"> при проведении спортивных соревнований</w:t>
      </w:r>
    </w:p>
    <w:p w:rsidR="000D5849" w:rsidRPr="005F461A" w:rsidRDefault="000D5849" w:rsidP="00810E76">
      <w:pPr>
        <w:jc w:val="center"/>
        <w:rPr>
          <w:b/>
          <w:sz w:val="28"/>
          <w:szCs w:val="28"/>
        </w:rPr>
      </w:pPr>
    </w:p>
    <w:p w:rsidR="00810E76" w:rsidRPr="005F461A" w:rsidRDefault="00810E76" w:rsidP="00810E76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5F461A">
        <w:rPr>
          <w:b/>
          <w:sz w:val="28"/>
          <w:szCs w:val="28"/>
        </w:rPr>
        <w:t>1. Общие</w:t>
      </w:r>
      <w:r w:rsidR="000D5849">
        <w:rPr>
          <w:b/>
          <w:sz w:val="28"/>
          <w:szCs w:val="28"/>
        </w:rPr>
        <w:t xml:space="preserve"> требования безопасности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 xml:space="preserve">1.1. К занятиям по спортивным соревнованиям допускаются лица, прошедшие медицинский осмотр и инструктаж </w:t>
      </w:r>
      <w:proofErr w:type="gramStart"/>
      <w:r w:rsidRPr="005F461A">
        <w:rPr>
          <w:sz w:val="28"/>
          <w:szCs w:val="28"/>
        </w:rPr>
        <w:t>по</w:t>
      </w:r>
      <w:proofErr w:type="gramEnd"/>
      <w:r w:rsidRPr="005F461A">
        <w:rPr>
          <w:sz w:val="28"/>
          <w:szCs w:val="28"/>
        </w:rPr>
        <w:t xml:space="preserve"> ОТ. </w:t>
      </w:r>
      <w:proofErr w:type="gramStart"/>
      <w:r w:rsidRPr="005F461A">
        <w:rPr>
          <w:sz w:val="28"/>
          <w:szCs w:val="28"/>
        </w:rPr>
        <w:t>Обучающиеся</w:t>
      </w:r>
      <w:proofErr w:type="gramEnd"/>
      <w:r w:rsidRPr="005F461A">
        <w:rPr>
          <w:sz w:val="28"/>
          <w:szCs w:val="28"/>
        </w:rPr>
        <w:t xml:space="preserve"> подготовительной и специальной медицинских групп к спортивным соревнованиям не допускаются.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1.2. Участники спортивных соревнований обязаны соблюдать правила их проведения.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 xml:space="preserve">1.3. При проведении спортивных соревнований возможно воздействие </w:t>
      </w:r>
      <w:proofErr w:type="gramStart"/>
      <w:r w:rsidRPr="005F461A">
        <w:rPr>
          <w:sz w:val="28"/>
          <w:szCs w:val="28"/>
        </w:rPr>
        <w:t>на</w:t>
      </w:r>
      <w:proofErr w:type="gramEnd"/>
      <w:r w:rsidRPr="005F461A">
        <w:rPr>
          <w:sz w:val="28"/>
          <w:szCs w:val="28"/>
        </w:rPr>
        <w:t xml:space="preserve"> обучающихся следующих опасных факторов: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- травмы при проведении спортивных соревнований с использованием неисправных спортивных снарядов и оборудования;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- травмы при падении, скользком грунте или твердом покрытии;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- травмы во время прыжков в длину или высоту при неподготовленной прыжковой яме;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- травмы при нахождении в зоне броска во время спортивных соревнований по метанию;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- травмы при столкновениях во время бега или спортивной игре, при падениях во время спуска с горы на лыжах или при прыжках с лыжного трамплина;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- обморожения при проведении спортивных соревнований по лыжам или при ветре более 1,5-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2,0м\с и при температуре воздуха ниже -20</w:t>
      </w:r>
      <w:proofErr w:type="gramStart"/>
      <w:r w:rsidRPr="005F461A">
        <w:rPr>
          <w:sz w:val="28"/>
          <w:szCs w:val="28"/>
        </w:rPr>
        <w:t>°С</w:t>
      </w:r>
      <w:proofErr w:type="gramEnd"/>
      <w:r w:rsidRPr="005F461A">
        <w:rPr>
          <w:sz w:val="28"/>
          <w:szCs w:val="28"/>
        </w:rPr>
        <w:t>;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 xml:space="preserve">- травмы и утопления во время проведения спортивных соревнований по плаванию, </w:t>
      </w:r>
      <w:proofErr w:type="gramStart"/>
      <w:r w:rsidRPr="005F461A">
        <w:rPr>
          <w:sz w:val="28"/>
          <w:szCs w:val="28"/>
        </w:rPr>
        <w:t>при</w:t>
      </w:r>
      <w:proofErr w:type="gramEnd"/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proofErr w:type="gramStart"/>
      <w:r w:rsidRPr="005F461A">
        <w:rPr>
          <w:sz w:val="28"/>
          <w:szCs w:val="28"/>
        </w:rPr>
        <w:t>прыжках</w:t>
      </w:r>
      <w:proofErr w:type="gramEnd"/>
      <w:r w:rsidRPr="005F461A">
        <w:rPr>
          <w:sz w:val="28"/>
          <w:szCs w:val="28"/>
        </w:rPr>
        <w:t xml:space="preserve"> в воду головой вниз на мелком месте или нахождении рядом других участников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спортивных соревнований;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- проведение спортивных соревнований без разминки.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 xml:space="preserve">1.4. Спортивные соревнования необходимо проводить в спортивной одежде и спортивной обуви, </w:t>
      </w:r>
      <w:proofErr w:type="gramStart"/>
      <w:r w:rsidRPr="005F461A">
        <w:rPr>
          <w:sz w:val="28"/>
          <w:szCs w:val="28"/>
        </w:rPr>
        <w:t>соответствующих</w:t>
      </w:r>
      <w:proofErr w:type="gramEnd"/>
      <w:r w:rsidRPr="005F461A">
        <w:rPr>
          <w:sz w:val="28"/>
          <w:szCs w:val="28"/>
        </w:rPr>
        <w:t xml:space="preserve"> виду соревнования, сезону и </w:t>
      </w:r>
      <w:r w:rsidRPr="005F461A">
        <w:rPr>
          <w:sz w:val="28"/>
          <w:szCs w:val="28"/>
        </w:rPr>
        <w:lastRenderedPageBreak/>
        <w:t>погоде.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 xml:space="preserve">1.5. При проведении занятий по спортивным и подвижным играм должна быть </w:t>
      </w:r>
      <w:proofErr w:type="spellStart"/>
      <w:r w:rsidRPr="005F461A">
        <w:rPr>
          <w:sz w:val="28"/>
          <w:szCs w:val="28"/>
        </w:rPr>
        <w:t>медаптечка</w:t>
      </w:r>
      <w:proofErr w:type="spellEnd"/>
      <w:r w:rsidRPr="005F461A">
        <w:rPr>
          <w:sz w:val="28"/>
          <w:szCs w:val="28"/>
        </w:rPr>
        <w:t>, укомплектованная необходимыми медикаментами и перевязочными средствами для оказания первой помощи пострадавшим.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 xml:space="preserve">1.6. О каждом несчастном случае с </w:t>
      </w:r>
      <w:proofErr w:type="gramStart"/>
      <w:r w:rsidRPr="005F461A">
        <w:rPr>
          <w:sz w:val="28"/>
          <w:szCs w:val="28"/>
        </w:rPr>
        <w:t>обучающимися</w:t>
      </w:r>
      <w:proofErr w:type="gramEnd"/>
      <w:r w:rsidRPr="005F461A">
        <w:rPr>
          <w:sz w:val="28"/>
          <w:szCs w:val="28"/>
        </w:rPr>
        <w:t>, руководитель проведения мероприятия обязан немедленно сообщить администрации учреждения, оказать первую помощь пострадавшему, при необходимости отправить его в ближайшее лечебное учреждение. При неисправности спортинвентаря и оборудования, соревнования прекратить и сообщить об этом руководителю соревнований.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1.7. Во время спортивных соревнований участники должны соблюдать правила ношения спортивной одежды и спортивной обуви, правила личной гигиены.</w:t>
      </w:r>
    </w:p>
    <w:p w:rsidR="00810E76" w:rsidRPr="000D5849" w:rsidRDefault="00810E76" w:rsidP="000D5849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 xml:space="preserve">1.9. Лица, допустившие невыполнение или нарушение инструкции по ОТ, привлекаются к дисциплинарной ответственности в соответствии с ПВТР и, и со всеми обучающимися проводится внеочередной проверке знаний норм и правил </w:t>
      </w:r>
      <w:proofErr w:type="gramStart"/>
      <w:r w:rsidRPr="005F461A">
        <w:rPr>
          <w:sz w:val="28"/>
          <w:szCs w:val="28"/>
        </w:rPr>
        <w:t>ОТ</w:t>
      </w:r>
      <w:proofErr w:type="gramEnd"/>
      <w:r w:rsidRPr="005F461A">
        <w:rPr>
          <w:sz w:val="28"/>
          <w:szCs w:val="28"/>
        </w:rPr>
        <w:t>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5F461A">
        <w:rPr>
          <w:b/>
          <w:sz w:val="28"/>
          <w:szCs w:val="28"/>
        </w:rPr>
        <w:t>2. Требования безопасности перед началом работы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2.1. Надеть спортивную одежду и спортивную обувь с нескользкой подошвой, соответствующую сезону и погоде.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2.2. Проверить исправность, надежность установки и крепления стоек, и перекладин спортивного оборудования и инвентаря.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2.3. Тщательно разрыхлить песок в прыжковой яме — месте приземления, проверить отсутствие в песке посторонних предметов.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2.4. В местах соскоков со спортивных снарядов, положить гимнастические маты так, чтобы их поверхность была ровной.</w:t>
      </w:r>
    </w:p>
    <w:p w:rsidR="00810E76" w:rsidRPr="000D5849" w:rsidRDefault="00810E76" w:rsidP="000D5849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2.5. Провести разминку.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5F461A">
        <w:rPr>
          <w:b/>
          <w:sz w:val="28"/>
          <w:szCs w:val="28"/>
        </w:rPr>
        <w:t>3. Требования безопасности во время работы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3.1. Начинать соревнования и заканчивать их только по команде (сигналу) судьи соревнований.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3.2. Не нарушать правила проведения соревнований, строго выполнять все команды (сигналы), подаваемые судьей соревнования.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3.3. Избегать столкновения с другими участниками соревнований, не допускать толчков и ударов по рукам и ногам.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3.4. При падениях необходимо сгруппироваться во избежание получения травмы.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3.5. Перед выполнением упражнений по метанию посмотреть, нет ли людей в секторе метания.</w:t>
      </w:r>
    </w:p>
    <w:p w:rsidR="00810E76" w:rsidRPr="000D5849" w:rsidRDefault="00810E76" w:rsidP="000D5849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 xml:space="preserve">3.6. Перед прыжками в воду посмотреть отсутствие вблизи </w:t>
      </w:r>
      <w:r w:rsidR="000D5849">
        <w:rPr>
          <w:sz w:val="28"/>
          <w:szCs w:val="28"/>
        </w:rPr>
        <w:t xml:space="preserve">других </w:t>
      </w:r>
      <w:r w:rsidR="000D5849">
        <w:rPr>
          <w:sz w:val="28"/>
          <w:szCs w:val="28"/>
        </w:rPr>
        <w:lastRenderedPageBreak/>
        <w:t>участников соревнований.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5F461A">
        <w:rPr>
          <w:b/>
          <w:sz w:val="28"/>
          <w:szCs w:val="28"/>
        </w:rPr>
        <w:t>4. Требования безопасности в аварийных ситуациях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4.1. При возникновении неисправности спортивного оборудования и инвентаря, прекратить соревнования и сообщить об этом судье соревнования. Соревнования продолжать только после устранения неисправности или замены спортивного оборудования и инвентаря.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4.2. при плохом самочувствии прекратить участие в спортивных соревнованиях и сообщить об этом судье соревнований.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 xml:space="preserve">4.3. При  получении травмы участником соревнования,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 </w:t>
      </w:r>
    </w:p>
    <w:p w:rsidR="00810E76" w:rsidRDefault="00810E76" w:rsidP="00810E76">
      <w:pPr>
        <w:spacing w:line="276" w:lineRule="auto"/>
        <w:ind w:firstLine="284"/>
        <w:jc w:val="both"/>
        <w:rPr>
          <w:b/>
          <w:sz w:val="28"/>
          <w:szCs w:val="28"/>
        </w:rPr>
      </w:pPr>
    </w:p>
    <w:p w:rsidR="00810E76" w:rsidRPr="005F461A" w:rsidRDefault="00810E76" w:rsidP="00810E76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5F461A">
        <w:rPr>
          <w:b/>
          <w:sz w:val="28"/>
          <w:szCs w:val="28"/>
        </w:rPr>
        <w:t>5. Требования безопасности по окончании работы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5.1. Проверить по списку наличие всех участников соревнований.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5.2. Убрать в отведенное место спортивный инвентарь и оборудование.</w:t>
      </w:r>
    </w:p>
    <w:p w:rsidR="00810E76" w:rsidRPr="005F461A" w:rsidRDefault="00810E76" w:rsidP="00810E76">
      <w:pPr>
        <w:spacing w:line="276" w:lineRule="auto"/>
        <w:ind w:firstLine="284"/>
        <w:jc w:val="both"/>
        <w:rPr>
          <w:sz w:val="28"/>
          <w:szCs w:val="28"/>
        </w:rPr>
      </w:pPr>
      <w:r w:rsidRPr="005F461A">
        <w:rPr>
          <w:sz w:val="28"/>
          <w:szCs w:val="28"/>
        </w:rPr>
        <w:t>5.3. Снять спортивную одежду и спортивную обувь и принять душ или вымыть лицо и руки с мылом.</w:t>
      </w:r>
    </w:p>
    <w:p w:rsidR="00810E76" w:rsidRPr="005F461A" w:rsidRDefault="00810E76" w:rsidP="00810E76">
      <w:pPr>
        <w:spacing w:line="276" w:lineRule="auto"/>
        <w:ind w:right="5671"/>
        <w:jc w:val="both"/>
        <w:rPr>
          <w:sz w:val="28"/>
          <w:szCs w:val="28"/>
        </w:rPr>
      </w:pPr>
    </w:p>
    <w:p w:rsidR="00810E76" w:rsidRPr="005F461A" w:rsidRDefault="00810E76" w:rsidP="00810E76">
      <w:pPr>
        <w:spacing w:line="276" w:lineRule="auto"/>
        <w:ind w:right="5671"/>
        <w:jc w:val="both"/>
        <w:rPr>
          <w:sz w:val="28"/>
          <w:szCs w:val="28"/>
        </w:rPr>
      </w:pPr>
    </w:p>
    <w:p w:rsidR="00810E76" w:rsidRPr="005F461A" w:rsidRDefault="00810E76" w:rsidP="00810E76">
      <w:pPr>
        <w:pStyle w:val="1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DC422F" w:rsidRDefault="00DC422F"/>
    <w:sectPr w:rsidR="00DC422F" w:rsidSect="00DC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10E76"/>
    <w:rsid w:val="000D5849"/>
    <w:rsid w:val="001570D7"/>
    <w:rsid w:val="001A159B"/>
    <w:rsid w:val="00253A71"/>
    <w:rsid w:val="00660605"/>
    <w:rsid w:val="00810E76"/>
    <w:rsid w:val="00CF69C7"/>
    <w:rsid w:val="00DC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10E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4039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5</cp:revision>
  <dcterms:created xsi:type="dcterms:W3CDTF">2016-01-27T11:01:00Z</dcterms:created>
  <dcterms:modified xsi:type="dcterms:W3CDTF">2019-01-27T18:47:00Z</dcterms:modified>
</cp:coreProperties>
</file>